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4675" w14:textId="74096CF3" w:rsidR="009D3827" w:rsidRDefault="009D3827" w:rsidP="009D3827"/>
    <w:p w14:paraId="3071A82F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Welcome – by Tina Horton</w:t>
      </w:r>
    </w:p>
    <w:p w14:paraId="134DD6F6" w14:textId="5C6747AF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Enter your name in chat and name your favorite place to go in the fall.</w:t>
      </w:r>
    </w:p>
    <w:p w14:paraId="2C3C6493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Approval of August minutes</w:t>
      </w:r>
    </w:p>
    <w:p w14:paraId="23EB20A3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First to approve – Sandra Kwesell</w:t>
      </w:r>
    </w:p>
    <w:p w14:paraId="0E4FE0C3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Second by Maria Black</w:t>
      </w:r>
    </w:p>
    <w:p w14:paraId="296E609F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New agenda format.</w:t>
      </w:r>
    </w:p>
    <w:p w14:paraId="0A7D8E0E" w14:textId="0BBC0D82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Visual by PowerPoint will work better with hybrid meetings.</w:t>
      </w:r>
    </w:p>
    <w:p w14:paraId="0DBF5DD8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Collective Impact meeting update – by SherryLynn Boyles</w:t>
      </w:r>
    </w:p>
    <w:p w14:paraId="017FE823" w14:textId="47573782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Had a great turn out and was a very productive meeting.</w:t>
      </w:r>
    </w:p>
    <w:p w14:paraId="22F930D4" w14:textId="35C94FC1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Notes will be coming out from the meeting soon.</w:t>
      </w:r>
    </w:p>
    <w:p w14:paraId="4CD2EBA4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Focus is on Family Empowerment.</w:t>
      </w:r>
      <w:r w:rsidRPr="006721CE">
        <w:rPr>
          <w:sz w:val="20"/>
          <w:szCs w:val="20"/>
        </w:rPr>
        <w:tab/>
      </w:r>
    </w:p>
    <w:p w14:paraId="52A6C184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4 pillars: Education, Services, Voices, Access</w:t>
      </w:r>
    </w:p>
    <w:p w14:paraId="625AB952" w14:textId="5F66A4F0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Each organization will set their own goals under these pillars.</w:t>
      </w:r>
    </w:p>
    <w:p w14:paraId="4D846CDC" w14:textId="464E5D03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Committees for each pill</w:t>
      </w:r>
      <w:r w:rsidR="00BB3B79" w:rsidRPr="006721CE">
        <w:rPr>
          <w:sz w:val="20"/>
          <w:szCs w:val="20"/>
        </w:rPr>
        <w:t>ar are being created.</w:t>
      </w:r>
    </w:p>
    <w:p w14:paraId="6C51073D" w14:textId="1E28C95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Please join</w:t>
      </w:r>
      <w:r w:rsidR="00BB3B79" w:rsidRPr="006721CE">
        <w:rPr>
          <w:sz w:val="20"/>
          <w:szCs w:val="20"/>
        </w:rPr>
        <w:t xml:space="preserve"> one of</w:t>
      </w:r>
      <w:r w:rsidRPr="006721CE">
        <w:rPr>
          <w:sz w:val="20"/>
          <w:szCs w:val="20"/>
        </w:rPr>
        <w:t xml:space="preserve"> </w:t>
      </w:r>
      <w:r w:rsidR="00BB3B79" w:rsidRPr="006721CE">
        <w:rPr>
          <w:sz w:val="20"/>
          <w:szCs w:val="20"/>
        </w:rPr>
        <w:t>the committees</w:t>
      </w:r>
      <w:r w:rsidRPr="006721CE">
        <w:rPr>
          <w:sz w:val="20"/>
          <w:szCs w:val="20"/>
        </w:rPr>
        <w:t xml:space="preserve"> if interested.</w:t>
      </w:r>
    </w:p>
    <w:p w14:paraId="7B8FAEC2" w14:textId="6603A791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W</w:t>
      </w:r>
      <w:r w:rsidR="006721CE" w:rsidRPr="006721CE">
        <w:rPr>
          <w:sz w:val="20"/>
          <w:szCs w:val="20"/>
        </w:rPr>
        <w:t>e</w:t>
      </w:r>
      <w:r w:rsidR="00BB3B79" w:rsidRPr="006721CE">
        <w:rPr>
          <w:sz w:val="20"/>
          <w:szCs w:val="20"/>
        </w:rPr>
        <w:t xml:space="preserve"> </w:t>
      </w:r>
      <w:r w:rsidR="006721CE" w:rsidRPr="006721CE">
        <w:rPr>
          <w:sz w:val="20"/>
          <w:szCs w:val="20"/>
        </w:rPr>
        <w:t>will</w:t>
      </w:r>
      <w:r w:rsidRPr="006721CE">
        <w:rPr>
          <w:sz w:val="20"/>
          <w:szCs w:val="20"/>
        </w:rPr>
        <w:t xml:space="preserve"> start meeting more frequently than quarterly.</w:t>
      </w:r>
    </w:p>
    <w:p w14:paraId="52305591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REACH Committee presentation by Dana Scarbrough</w:t>
      </w:r>
    </w:p>
    <w:p w14:paraId="234F76B7" w14:textId="6DD369A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An orientation to REACH committee for new </w:t>
      </w:r>
      <w:r w:rsidR="00BB3B79" w:rsidRPr="006721CE">
        <w:rPr>
          <w:sz w:val="20"/>
          <w:szCs w:val="20"/>
        </w:rPr>
        <w:t>members.</w:t>
      </w:r>
    </w:p>
    <w:p w14:paraId="3A8A188E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REACH committee made up of JSPC and IOG</w:t>
      </w:r>
    </w:p>
    <w:p w14:paraId="5EDCE3C3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Mandated partners for JSPC and IOG, visual</w:t>
      </w:r>
    </w:p>
    <w:p w14:paraId="5B1AAA6C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Many overlapping agencies, including DHS, DYS, Probation, District Court</w:t>
      </w:r>
    </w:p>
    <w:p w14:paraId="2908D15E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Only one school district listed, school committee voted last year to have D-11 represent all districts for MOU purposes.</w:t>
      </w:r>
    </w:p>
    <w:p w14:paraId="5254DEB6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JSPC members are all court appointed and IOG members are signed MOUs.</w:t>
      </w:r>
    </w:p>
    <w:p w14:paraId="1CF0C49C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There is also a REACH Executive Team</w:t>
      </w:r>
    </w:p>
    <w:p w14:paraId="5BB35C01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Always looking for new leadership members, please reach out if interested.</w:t>
      </w:r>
    </w:p>
    <w:p w14:paraId="0ADD6935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Some positions are term limited.</w:t>
      </w:r>
    </w:p>
    <w:p w14:paraId="6B19DDBC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Updates</w:t>
      </w:r>
    </w:p>
    <w:p w14:paraId="5A5C5A13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CMP from Dana Scarbrough</w:t>
      </w:r>
    </w:p>
    <w:p w14:paraId="23F87095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HB 1249 continues to impact this year; a committee will have new “needs based” measures for FY24-25 by January. </w:t>
      </w:r>
    </w:p>
    <w:p w14:paraId="0D03CA44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If you received the survey (IOG members only), please fill it out ASAP.</w:t>
      </w:r>
    </w:p>
    <w:p w14:paraId="657346C7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10/1/23 CMP fund award for FY23-24 is $231,991.</w:t>
      </w:r>
    </w:p>
    <w:p w14:paraId="126F235A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Recommended budget will be coming soon for approval.</w:t>
      </w:r>
    </w:p>
    <w:p w14:paraId="4CABEC1E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Rolled over funds are $331,412.</w:t>
      </w:r>
    </w:p>
    <w:p w14:paraId="7A8E0C1E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CYDC Updates from Dana Scarbrough</w:t>
      </w:r>
    </w:p>
    <w:p w14:paraId="3673D735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We are currently on track to meet measures with the state.</w:t>
      </w:r>
    </w:p>
    <w:p w14:paraId="1513CCEC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Have held 12 expedited ISST’s.</w:t>
      </w:r>
    </w:p>
    <w:p w14:paraId="33A923D8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Referrals have been down, but we are working to increase those numbers.</w:t>
      </w:r>
    </w:p>
    <w:p w14:paraId="7AD0F274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Financially, we have a few categories overspent.</w:t>
      </w:r>
    </w:p>
    <w:p w14:paraId="3CF235F1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Budget revision should help re-align those percentages, contracts are processed through the state and once signed the new budget will reflect those changes. </w:t>
      </w:r>
    </w:p>
    <w:p w14:paraId="330C244F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Emergency bed</w:t>
      </w:r>
    </w:p>
    <w:p w14:paraId="73D9C8A8" w14:textId="7C289C3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lastRenderedPageBreak/>
        <w:t xml:space="preserve">Did have a youth use one for about 12 hours this </w:t>
      </w:r>
      <w:r w:rsidR="00BB3B79" w:rsidRPr="006721CE">
        <w:rPr>
          <w:sz w:val="20"/>
          <w:szCs w:val="20"/>
        </w:rPr>
        <w:t>weekend.</w:t>
      </w:r>
    </w:p>
    <w:p w14:paraId="04F3CCB2" w14:textId="554F1CEC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Did not have to submit </w:t>
      </w:r>
      <w:r w:rsidR="00BB3B79" w:rsidRPr="006721CE">
        <w:rPr>
          <w:sz w:val="20"/>
          <w:szCs w:val="20"/>
        </w:rPr>
        <w:t>a petition</w:t>
      </w:r>
      <w:r w:rsidRPr="006721CE">
        <w:rPr>
          <w:sz w:val="20"/>
          <w:szCs w:val="20"/>
        </w:rPr>
        <w:t xml:space="preserve"> since it wasn’t over 24 hrs.</w:t>
      </w:r>
    </w:p>
    <w:p w14:paraId="18007F4A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We will track the use of this as one emergency bed.</w:t>
      </w:r>
    </w:p>
    <w:p w14:paraId="661FFD51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MTR Updates from Mia Trujillo</w:t>
      </w:r>
    </w:p>
    <w:p w14:paraId="7445F88B" w14:textId="586E8CAE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Have 12 youth is YESS </w:t>
      </w:r>
      <w:r w:rsidR="00BB3B79" w:rsidRPr="006721CE">
        <w:rPr>
          <w:sz w:val="20"/>
          <w:szCs w:val="20"/>
        </w:rPr>
        <w:t>program.</w:t>
      </w:r>
    </w:p>
    <w:p w14:paraId="3B5CF0D2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Program trends anticipate these numbers to increase later in the school year. </w:t>
      </w:r>
    </w:p>
    <w:p w14:paraId="778F79BC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3 families participated in the 3</w:t>
      </w:r>
      <w:r w:rsidRPr="006721CE">
        <w:rPr>
          <w:sz w:val="20"/>
          <w:szCs w:val="20"/>
          <w:vertAlign w:val="superscript"/>
        </w:rPr>
        <w:t>rd</w:t>
      </w:r>
      <w:r w:rsidRPr="006721CE">
        <w:rPr>
          <w:sz w:val="20"/>
          <w:szCs w:val="20"/>
        </w:rPr>
        <w:t xml:space="preserve"> cohort of Another Pathway class.</w:t>
      </w:r>
    </w:p>
    <w:p w14:paraId="563E0C25" w14:textId="69E369CC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Was able to cover GED programs and back to school </w:t>
      </w:r>
      <w:r w:rsidR="00BB3B79" w:rsidRPr="006721CE">
        <w:rPr>
          <w:sz w:val="20"/>
          <w:szCs w:val="20"/>
        </w:rPr>
        <w:t>support.</w:t>
      </w:r>
    </w:p>
    <w:p w14:paraId="2564C22E" w14:textId="2ED8793C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A question was presented about prevention before entering YESS </w:t>
      </w:r>
      <w:r w:rsidR="00BB3B79" w:rsidRPr="006721CE">
        <w:rPr>
          <w:sz w:val="20"/>
          <w:szCs w:val="20"/>
        </w:rPr>
        <w:t>program.</w:t>
      </w:r>
    </w:p>
    <w:p w14:paraId="257A3747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New Horizons accepts all prevention youth. </w:t>
      </w:r>
    </w:p>
    <w:p w14:paraId="5CA76D17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Joint Initiatives can accept prevention referrals too, Mia put our ISST referral into the chat. </w:t>
      </w:r>
    </w:p>
    <w:p w14:paraId="1E110471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Mission Possible Updates from Palmer Johnson</w:t>
      </w:r>
    </w:p>
    <w:p w14:paraId="0DE42AE9" w14:textId="060B1B8A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Palmer has a twin in the meeting, </w:t>
      </w:r>
      <w:r w:rsidR="00BB3B79" w:rsidRPr="006721CE">
        <w:rPr>
          <w:sz w:val="20"/>
          <w:szCs w:val="20"/>
        </w:rPr>
        <w:t>apparently.</w:t>
      </w:r>
    </w:p>
    <w:p w14:paraId="054EE78B" w14:textId="594710D2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TBD if it's an evil twin…</w:t>
      </w:r>
      <w:r w:rsidR="00BB3B79" w:rsidRPr="006721CE">
        <w:rPr>
          <w:sz w:val="20"/>
          <w:szCs w:val="20"/>
        </w:rPr>
        <w:t>lol.</w:t>
      </w:r>
    </w:p>
    <w:p w14:paraId="3F156A21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Mission Possible has provided 24/7 detention screening/assessment for the past 20 years.</w:t>
      </w:r>
    </w:p>
    <w:p w14:paraId="33955B64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These screens and assessments help determine the level of services provided.</w:t>
      </w:r>
    </w:p>
    <w:p w14:paraId="03DFD849" w14:textId="77777777" w:rsidR="009D3827" w:rsidRPr="006721CE" w:rsidRDefault="009D3827" w:rsidP="009D3827">
      <w:pPr>
        <w:pStyle w:val="ListParagraph"/>
        <w:numPr>
          <w:ilvl w:val="4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Screens and services are up over previous years.</w:t>
      </w:r>
    </w:p>
    <w:p w14:paraId="3D790A8A" w14:textId="57A187BE" w:rsidR="009D3827" w:rsidRPr="006721CE" w:rsidRDefault="009D3827" w:rsidP="009D3827">
      <w:pPr>
        <w:pStyle w:val="ListParagraph"/>
        <w:numPr>
          <w:ilvl w:val="4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Resources are more intensely used as well, because of </w:t>
      </w:r>
      <w:r w:rsidR="00BB3B79" w:rsidRPr="006721CE">
        <w:rPr>
          <w:sz w:val="20"/>
          <w:szCs w:val="20"/>
        </w:rPr>
        <w:t>the current</w:t>
      </w:r>
      <w:r w:rsidRPr="006721CE">
        <w:rPr>
          <w:sz w:val="20"/>
          <w:szCs w:val="20"/>
        </w:rPr>
        <w:t xml:space="preserve"> bed situation in the state.</w:t>
      </w:r>
    </w:p>
    <w:p w14:paraId="67961570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WRAP is the most intensive and currently 22 youth are receiving services.</w:t>
      </w:r>
    </w:p>
    <w:p w14:paraId="03C16A91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All youth on supervision are also opened under care coordination.</w:t>
      </w:r>
    </w:p>
    <w:p w14:paraId="2E220056" w14:textId="77777777" w:rsidR="009D3827" w:rsidRPr="006721CE" w:rsidRDefault="009D3827" w:rsidP="009D3827">
      <w:pPr>
        <w:pStyle w:val="ListParagraph"/>
        <w:numPr>
          <w:ilvl w:val="4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Some youth continue services and stay on care coordination after release from supervision.</w:t>
      </w:r>
    </w:p>
    <w:p w14:paraId="6973BDE7" w14:textId="6E0A9A7C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In </w:t>
      </w:r>
      <w:r w:rsidR="00BB3B79" w:rsidRPr="006721CE">
        <w:rPr>
          <w:sz w:val="20"/>
          <w:szCs w:val="20"/>
        </w:rPr>
        <w:t>the past</w:t>
      </w:r>
      <w:r w:rsidRPr="006721CE">
        <w:rPr>
          <w:sz w:val="20"/>
          <w:szCs w:val="20"/>
        </w:rPr>
        <w:t>, there would be different people serving care coordination and supervision.</w:t>
      </w:r>
    </w:p>
    <w:p w14:paraId="18493EE2" w14:textId="629F4AB7" w:rsidR="009D3827" w:rsidRPr="006721CE" w:rsidRDefault="009D3827" w:rsidP="009D3827">
      <w:pPr>
        <w:pStyle w:val="ListParagraph"/>
        <w:numPr>
          <w:ilvl w:val="4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This has since </w:t>
      </w:r>
      <w:r w:rsidR="00BB3B79" w:rsidRPr="006721CE">
        <w:rPr>
          <w:sz w:val="20"/>
          <w:szCs w:val="20"/>
        </w:rPr>
        <w:t>changed</w:t>
      </w:r>
      <w:r w:rsidRPr="006721CE">
        <w:rPr>
          <w:sz w:val="20"/>
          <w:szCs w:val="20"/>
        </w:rPr>
        <w:t xml:space="preserve"> to be the same provider.</w:t>
      </w:r>
    </w:p>
    <w:p w14:paraId="4CFE1029" w14:textId="2CA23A8C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Supervision is broken into different </w:t>
      </w:r>
      <w:r w:rsidR="00BB3B79" w:rsidRPr="006721CE">
        <w:rPr>
          <w:sz w:val="20"/>
          <w:szCs w:val="20"/>
        </w:rPr>
        <w:t>levels.</w:t>
      </w:r>
    </w:p>
    <w:p w14:paraId="49BEC73E" w14:textId="49F02E4E" w:rsidR="009D3827" w:rsidRPr="006721CE" w:rsidRDefault="009D3827" w:rsidP="009D3827">
      <w:pPr>
        <w:pStyle w:val="ListParagraph"/>
        <w:numPr>
          <w:ilvl w:val="4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Each level represents </w:t>
      </w:r>
      <w:r w:rsidR="00BB3B79" w:rsidRPr="006721CE">
        <w:rPr>
          <w:sz w:val="20"/>
          <w:szCs w:val="20"/>
        </w:rPr>
        <w:t>a different</w:t>
      </w:r>
      <w:r w:rsidRPr="006721CE">
        <w:rPr>
          <w:sz w:val="20"/>
          <w:szCs w:val="20"/>
        </w:rPr>
        <w:t xml:space="preserve"> intensity of </w:t>
      </w:r>
      <w:r w:rsidR="00BB3B79" w:rsidRPr="006721CE">
        <w:rPr>
          <w:sz w:val="20"/>
          <w:szCs w:val="20"/>
        </w:rPr>
        <w:t>supervision.</w:t>
      </w:r>
    </w:p>
    <w:p w14:paraId="36EE60E7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DYS updates from Connie Peterson</w:t>
      </w:r>
    </w:p>
    <w:p w14:paraId="72084D6A" w14:textId="1AE1E6E8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Dale House has silenced residential program which was last one in the </w:t>
      </w:r>
      <w:r w:rsidR="00BB3B79" w:rsidRPr="006721CE">
        <w:rPr>
          <w:sz w:val="20"/>
          <w:szCs w:val="20"/>
        </w:rPr>
        <w:t>region.</w:t>
      </w:r>
    </w:p>
    <w:p w14:paraId="438ED0FF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The good news is they will have more community programs for partnerships. </w:t>
      </w:r>
    </w:p>
    <w:p w14:paraId="58F49948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Interviewing for a new Southern Region director, as Connie is retiring.</w:t>
      </w:r>
    </w:p>
    <w:p w14:paraId="3AA94668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Office recently certified by Sanctuary Institute.</w:t>
      </w:r>
    </w:p>
    <w:p w14:paraId="0AFEE92A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Please include DYS in staffing if possible.  Happy to come to the table.</w:t>
      </w:r>
    </w:p>
    <w:p w14:paraId="70439A84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DHS updates from Catania Jones</w:t>
      </w:r>
    </w:p>
    <w:p w14:paraId="6C8BA4E0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DHS is working towards 48-hour staffings.</w:t>
      </w:r>
    </w:p>
    <w:p w14:paraId="44410702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Trying to be expedited as quickly as possible.</w:t>
      </w:r>
    </w:p>
    <w:p w14:paraId="0DB6A548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Adding new positions</w:t>
      </w:r>
    </w:p>
    <w:p w14:paraId="32EF6E8F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Prevention Specialist, Initial Contact Prevention Specialist, Court Liasson</w:t>
      </w:r>
    </w:p>
    <w:p w14:paraId="26712EA8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lastRenderedPageBreak/>
        <w:t>Probation update – Tina Horton is filling in for Jennifer Hernandez</w:t>
      </w:r>
    </w:p>
    <w:p w14:paraId="5F179A2D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Lots of collaboration with DHS and Mission Possible.</w:t>
      </w:r>
    </w:p>
    <w:p w14:paraId="2782A490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New process that assigns a PO immediately, preventing lag time and confusion.</w:t>
      </w:r>
    </w:p>
    <w:p w14:paraId="59EFF796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Probation is Hiring!</w:t>
      </w:r>
    </w:p>
    <w:p w14:paraId="65FA1613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Requested that a discussion be made about early intervention. </w:t>
      </w:r>
    </w:p>
    <w:p w14:paraId="462DB5E9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JAC Update – by Dana Scarbrough and SherryLynn Boyles</w:t>
      </w:r>
    </w:p>
    <w:p w14:paraId="62A891C5" w14:textId="3421EBC8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Have hired a project coordinator to join the </w:t>
      </w:r>
      <w:r w:rsidR="00BB3B79" w:rsidRPr="006721CE">
        <w:rPr>
          <w:sz w:val="20"/>
          <w:szCs w:val="20"/>
        </w:rPr>
        <w:t>team.</w:t>
      </w:r>
    </w:p>
    <w:p w14:paraId="77ED2282" w14:textId="35C4DF76" w:rsidR="009D3827" w:rsidRPr="006721CE" w:rsidRDefault="00BB3B79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Looking forward</w:t>
      </w:r>
      <w:r w:rsidR="009D3827" w:rsidRPr="006721CE">
        <w:rPr>
          <w:sz w:val="20"/>
          <w:szCs w:val="20"/>
        </w:rPr>
        <w:t xml:space="preserve"> to bring</w:t>
      </w:r>
      <w:r w:rsidRPr="006721CE">
        <w:rPr>
          <w:sz w:val="20"/>
          <w:szCs w:val="20"/>
        </w:rPr>
        <w:t>ing the</w:t>
      </w:r>
      <w:r w:rsidR="009D3827" w:rsidRPr="006721CE">
        <w:rPr>
          <w:sz w:val="20"/>
          <w:szCs w:val="20"/>
        </w:rPr>
        <w:t xml:space="preserve"> committee back together in November.</w:t>
      </w:r>
    </w:p>
    <w:p w14:paraId="5F51BD4D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Shelter beds are a very large piece of the puzzle.</w:t>
      </w:r>
    </w:p>
    <w:p w14:paraId="5DD81859" w14:textId="77777777" w:rsidR="009D3827" w:rsidRPr="006721CE" w:rsidRDefault="009D3827" w:rsidP="009D3827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In conversations with a shelter provider.</w:t>
      </w:r>
    </w:p>
    <w:p w14:paraId="462B0551" w14:textId="77777777" w:rsidR="009D3827" w:rsidRPr="006721CE" w:rsidRDefault="009D3827" w:rsidP="009D3827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Received a federal grant, $200,000/year, for the next 3 years to support the JAC.</w:t>
      </w:r>
    </w:p>
    <w:p w14:paraId="7B77DF58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 xml:space="preserve">We had difficulty securing a meeting location for REACH this month. </w:t>
      </w:r>
    </w:p>
    <w:p w14:paraId="40C03AE4" w14:textId="77777777" w:rsidR="009D3827" w:rsidRPr="006721CE" w:rsidRDefault="009D3827" w:rsidP="009D382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We will try and get a hybrid meeting again next month.</w:t>
      </w:r>
    </w:p>
    <w:p w14:paraId="29A0037D" w14:textId="2171E4E6" w:rsidR="009D3827" w:rsidRPr="006721CE" w:rsidRDefault="00BB3B79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The CYDC</w:t>
      </w:r>
      <w:r w:rsidR="009D3827" w:rsidRPr="006721CE">
        <w:rPr>
          <w:sz w:val="20"/>
          <w:szCs w:val="20"/>
        </w:rPr>
        <w:t xml:space="preserve"> conference is upcoming and TBRI summit is on October </w:t>
      </w:r>
      <w:r w:rsidRPr="006721CE">
        <w:rPr>
          <w:sz w:val="20"/>
          <w:szCs w:val="20"/>
        </w:rPr>
        <w:t>13</w:t>
      </w:r>
      <w:r w:rsidRPr="006721CE">
        <w:rPr>
          <w:sz w:val="20"/>
          <w:szCs w:val="20"/>
          <w:vertAlign w:val="superscript"/>
        </w:rPr>
        <w:t>th.</w:t>
      </w:r>
    </w:p>
    <w:p w14:paraId="7AB290E6" w14:textId="77777777" w:rsidR="009D3827" w:rsidRPr="006721CE" w:rsidRDefault="009D3827" w:rsidP="009D382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721CE">
        <w:rPr>
          <w:sz w:val="20"/>
          <w:szCs w:val="20"/>
        </w:rPr>
        <w:t>Meeting Adjourned.</w:t>
      </w:r>
    </w:p>
    <w:p w14:paraId="1CDB1AEE" w14:textId="26CBF27A" w:rsidR="00393B5C" w:rsidRPr="006721CE" w:rsidRDefault="00393B5C" w:rsidP="00CB342C">
      <w:pPr>
        <w:pStyle w:val="ListParagraph"/>
        <w:rPr>
          <w:sz w:val="20"/>
          <w:szCs w:val="20"/>
        </w:rPr>
      </w:pPr>
    </w:p>
    <w:tbl>
      <w:tblPr>
        <w:tblW w:w="9810" w:type="dxa"/>
        <w:tblLook w:val="04A0" w:firstRow="1" w:lastRow="0" w:firstColumn="1" w:lastColumn="0" w:noHBand="0" w:noVBand="1"/>
      </w:tblPr>
      <w:tblGrid>
        <w:gridCol w:w="9810"/>
      </w:tblGrid>
      <w:tr w:rsidR="000D455E" w:rsidRPr="00AF5D10" w14:paraId="0E94CD73" w14:textId="77777777" w:rsidTr="009678B3">
        <w:trPr>
          <w:trHeight w:val="466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6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976"/>
              <w:gridCol w:w="976"/>
            </w:tblGrid>
            <w:tr w:rsidR="000D455E" w:rsidRPr="009D5933" w14:paraId="4AFBEDA4" w14:textId="77777777" w:rsidTr="000B54FB">
              <w:trPr>
                <w:trHeight w:val="468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6C4959" w14:textId="77777777" w:rsidR="000D455E" w:rsidRPr="009D5933" w:rsidRDefault="000D455E" w:rsidP="000D455E">
                  <w:pPr>
                    <w:rPr>
                      <w:rFonts w:ascii="Calibri Light" w:hAnsi="Calibri Light" w:cs="Calibri Light"/>
                      <w:color w:val="44546A"/>
                      <w:sz w:val="36"/>
                      <w:szCs w:val="36"/>
                    </w:rPr>
                  </w:pPr>
                  <w:r w:rsidRPr="009D5933">
                    <w:rPr>
                      <w:rFonts w:ascii="Calibri Light" w:hAnsi="Calibri Light" w:cs="Calibri Light"/>
                      <w:color w:val="44546A"/>
                      <w:sz w:val="36"/>
                      <w:szCs w:val="36"/>
                    </w:rPr>
                    <w:t>List of REACH Members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6B9D1" w14:textId="77777777" w:rsidR="000D455E" w:rsidRPr="009D5933" w:rsidRDefault="000D455E" w:rsidP="000D455E">
                  <w:pPr>
                    <w:rPr>
                      <w:rFonts w:ascii="Calibri Light" w:hAnsi="Calibri Light" w:cs="Calibri Light"/>
                      <w:color w:val="44546A"/>
                      <w:sz w:val="36"/>
                      <w:szCs w:val="36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5362A3" w14:textId="77777777" w:rsidR="000D455E" w:rsidRPr="009D5933" w:rsidRDefault="000D455E" w:rsidP="000D455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658A32F0" w14:textId="77777777" w:rsidTr="000B54FB">
              <w:trPr>
                <w:trHeight w:val="6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D89208" w14:textId="77777777" w:rsidR="000D455E" w:rsidRPr="009D5933" w:rsidRDefault="000D455E" w:rsidP="000D455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671480" w14:textId="77777777" w:rsidR="000D455E" w:rsidRPr="009D5933" w:rsidRDefault="000D455E" w:rsidP="000D455E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9D5933">
                    <w:rPr>
                      <w:rFonts w:ascii="Calibri" w:hAnsi="Calibri" w:cs="Calibri"/>
                      <w:color w:val="000000"/>
                    </w:rPr>
                    <w:t>REACH Committee 10/12/23</w:t>
                  </w:r>
                </w:p>
              </w:tc>
            </w:tr>
            <w:tr w:rsidR="000D455E" w:rsidRPr="009D5933" w14:paraId="425687A4" w14:textId="77777777" w:rsidTr="000B54FB">
              <w:trPr>
                <w:trHeight w:val="288"/>
              </w:trPr>
              <w:tc>
                <w:tcPr>
                  <w:tcW w:w="0" w:type="auto"/>
                  <w:tcBorders>
                    <w:top w:val="single" w:sz="4" w:space="0" w:color="BFBFBF"/>
                    <w:left w:val="single" w:sz="4" w:space="0" w:color="BFBFBF"/>
                    <w:bottom w:val="nil"/>
                    <w:right w:val="single" w:sz="4" w:space="0" w:color="FFFFFF"/>
                  </w:tcBorders>
                  <w:shd w:val="clear" w:color="000000" w:fill="44546A"/>
                  <w:noWrap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1D1031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 Light" w:hAnsi="Calibri Light" w:cs="Calibri Light"/>
                      <w:color w:val="FFFFFF"/>
                    </w:rPr>
                  </w:pPr>
                  <w:r w:rsidRPr="009D5933">
                    <w:rPr>
                      <w:rFonts w:ascii="Calibri Light" w:hAnsi="Calibri Light" w:cs="Calibri Light"/>
                      <w:color w:val="FFFFFF"/>
                    </w:rPr>
                    <w:t>Attendees</w:t>
                  </w:r>
                </w:p>
              </w:tc>
              <w:tc>
                <w:tcPr>
                  <w:tcW w:w="0" w:type="auto"/>
                  <w:tcBorders>
                    <w:top w:val="single" w:sz="4" w:space="0" w:color="BFBFB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000000" w:fill="44546A"/>
                  <w:noWrap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A717F3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 Light" w:hAnsi="Calibri Light" w:cs="Calibri Light"/>
                      <w:color w:val="FFFFFF"/>
                    </w:rPr>
                  </w:pPr>
                  <w:r w:rsidRPr="009D5933">
                    <w:rPr>
                      <w:rFonts w:ascii="Calibri Light" w:hAnsi="Calibri Light" w:cs="Calibri Light"/>
                      <w:color w:val="FFFFFF"/>
                    </w:rPr>
                    <w:t>IOG3</w:t>
                  </w:r>
                </w:p>
              </w:tc>
              <w:tc>
                <w:tcPr>
                  <w:tcW w:w="0" w:type="auto"/>
                  <w:tcBorders>
                    <w:top w:val="single" w:sz="4" w:space="0" w:color="BFBFBF"/>
                    <w:left w:val="single" w:sz="4" w:space="0" w:color="FFFFFF"/>
                    <w:bottom w:val="nil"/>
                    <w:right w:val="nil"/>
                  </w:tcBorders>
                  <w:shd w:val="clear" w:color="000000" w:fill="44546A"/>
                  <w:noWrap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F2B7C8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 Light" w:hAnsi="Calibri Light" w:cs="Calibri Light"/>
                      <w:color w:val="FFFFFF"/>
                    </w:rPr>
                  </w:pPr>
                  <w:r w:rsidRPr="009D5933">
                    <w:rPr>
                      <w:rFonts w:ascii="Calibri Light" w:hAnsi="Calibri Light" w:cs="Calibri Light"/>
                      <w:color w:val="FFFFFF"/>
                    </w:rPr>
                    <w:t>JSPC3</w:t>
                  </w:r>
                </w:p>
              </w:tc>
            </w:tr>
            <w:tr w:rsidR="000D455E" w:rsidRPr="009D5933" w14:paraId="40D77829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9E64A4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4th JD Tina Horton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8794B0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5FE4B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3A6EBF7C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52991A4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CCHA Samantha Richardson (IOG)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C504C3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5491E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</w:tr>
            <w:tr w:rsidR="000D455E" w:rsidRPr="009D5933" w14:paraId="45B3A00F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5B4CD17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DA Oliver Robinson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2CCB6A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84761B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671F36F2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10266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Guest Diversion Serenity Donnellson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9E3E2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EC2ED88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5B847DDA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8BD920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PD Corrine Melusky (JSPC)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7157A18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F9998D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6CD7ED18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4DD06EA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PD Sarah Graffam (JSPC)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E5EF602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106AA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299F2782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AF918E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D11 Maria Black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6FB45A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66AA47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4CE28B23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9BB652A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14 Kolleen Johnson (IOG)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24EC48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4892878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</w:tr>
            <w:tr w:rsidR="000D455E" w:rsidRPr="009D5933" w14:paraId="14A7BEB0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00AE2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 xml:space="preserve">D2 Nicole </w:t>
                  </w:r>
                  <w:proofErr w:type="spellStart"/>
                  <w:r w:rsidRPr="009D5933">
                    <w:rPr>
                      <w:rFonts w:ascii="Calibri" w:hAnsi="Calibri" w:cs="Calibri"/>
                      <w:color w:val="44546A"/>
                    </w:rPr>
                    <w:t>Schurbon</w:t>
                  </w:r>
                  <w:proofErr w:type="spellEnd"/>
                  <w:r w:rsidRPr="009D5933">
                    <w:rPr>
                      <w:rFonts w:ascii="Calibri" w:hAnsi="Calibri" w:cs="Calibri"/>
                      <w:color w:val="44546A"/>
                    </w:rPr>
                    <w:t xml:space="preserve">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7270D33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0324C5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12E05B35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24B1CF0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D3 Kora Burrell (IOG)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6A1E31B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9233F6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</w:tr>
            <w:tr w:rsidR="000D455E" w:rsidRPr="009D5933" w14:paraId="20B3FEC5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17B6E0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DYS Connie Peterson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CCF992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34191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616AFF84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419CDD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Family Voice Sandy Kwesell (IOG)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42BA732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BA0BF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</w:tr>
            <w:tr w:rsidR="000D455E" w:rsidRPr="009D5933" w14:paraId="5462D5B4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D9488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JI SherryLynn Boyles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AC0AAF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C6B1DC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698D3D36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EAD35E0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lastRenderedPageBreak/>
                    <w:t>Sheriff's Office Andy Prehm (JSPC)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F8CA44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47437CB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651C878D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A7231FB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DHS Steffani Baker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F46391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F9C9567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5AC92E43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289253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DHS Catania Jones (both)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662FB0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54031F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398B5C8C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300AB42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EPCH Jennifer Mussaw (IOG)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B70AE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829E036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</w:tr>
            <w:tr w:rsidR="000D455E" w:rsidRPr="009D5933" w14:paraId="5EF464D4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6A340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Private Citizen Kent Young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F5B1A8E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1698E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3DC59116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0CCF87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Municipal Tonya Ingram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2652388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10EF9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0B15A7CF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5BC93D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County Attorney Rebekah Whitney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F44179A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4A651B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x</w:t>
                  </w:r>
                </w:p>
              </w:tc>
            </w:tr>
            <w:tr w:rsidR="000D455E" w:rsidRPr="009D5933" w14:paraId="0231BDBA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8D3725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Guest Palmer Johnson Mission Possible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2D71C2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609B46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65FC9AD2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9482E42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Staff Kelly Hurtado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2381D4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A38896A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7C0F1104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6CC591C" w14:textId="00C82EFA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 xml:space="preserve">Staff Angela </w:t>
                  </w:r>
                  <w:proofErr w:type="spellStart"/>
                  <w:r w:rsidRPr="009D5933">
                    <w:rPr>
                      <w:rFonts w:ascii="Calibri" w:hAnsi="Calibri" w:cs="Calibri"/>
                      <w:color w:val="44546A"/>
                    </w:rPr>
                    <w:t>Mckibb</w:t>
                  </w:r>
                  <w:r w:rsidR="006721CE">
                    <w:rPr>
                      <w:rFonts w:ascii="Calibri" w:hAnsi="Calibri" w:cs="Calibri"/>
                      <w:color w:val="44546A"/>
                    </w:rPr>
                    <w:t>e</w:t>
                  </w:r>
                  <w:r w:rsidRPr="009D5933">
                    <w:rPr>
                      <w:rFonts w:ascii="Calibri" w:hAnsi="Calibri" w:cs="Calibri"/>
                      <w:color w:val="44546A"/>
                    </w:rPr>
                    <w:t>n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8835374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25392C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72A37F78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0CC3F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Staff Griffin Nathan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C6716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CFA8A96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122AC01D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55E1CC7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Staff Mia Trujillo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682AD47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E3E2BFF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7D826B37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18D04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Staff Dana Scarbrough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FB3965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FD585FF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46EB5745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F58062F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Staff Sam Bobbe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EF1ED73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2F2D57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67DFB3DE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7FC4C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Staff Troy Paben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9AD413D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6ACA26B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668753BE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C04330E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8497B0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2746AD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nil"/>
                    <w:right w:val="single" w:sz="4" w:space="0" w:color="BFBFBF"/>
                  </w:tcBorders>
                  <w:shd w:val="clear" w:color="000000" w:fill="E7E6E6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5CF233B" w14:textId="77777777" w:rsidR="000D455E" w:rsidRPr="009D5933" w:rsidRDefault="000D455E" w:rsidP="000D455E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</w:p>
              </w:tc>
            </w:tr>
            <w:tr w:rsidR="000D455E" w:rsidRPr="009D5933" w14:paraId="7370F6AF" w14:textId="77777777" w:rsidTr="000B54FB">
              <w:trPr>
                <w:trHeight w:val="288"/>
              </w:trPr>
              <w:tc>
                <w:tcPr>
                  <w:tcW w:w="4560" w:type="dxa"/>
                  <w:tcBorders>
                    <w:top w:val="nil"/>
                    <w:left w:val="single" w:sz="4" w:space="0" w:color="BFBFBF"/>
                    <w:bottom w:val="single" w:sz="12" w:space="0" w:color="44546A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A47A89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Non duplicating member representatives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single" w:sz="12" w:space="0" w:color="44546A"/>
                    <w:right w:val="single" w:sz="4" w:space="0" w:color="8497B0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0FDC3CA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8497B0"/>
                    <w:bottom w:val="single" w:sz="12" w:space="0" w:color="44546A"/>
                    <w:right w:val="single" w:sz="4" w:space="0" w:color="BFBFBF"/>
                  </w:tcBorders>
                  <w:shd w:val="clear" w:color="auto" w:fill="auto"/>
                  <w:tcMar>
                    <w:top w:w="0" w:type="dxa"/>
                    <w:left w:w="18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24D1D7C" w14:textId="77777777" w:rsidR="000D455E" w:rsidRPr="009D5933" w:rsidRDefault="000D455E" w:rsidP="000D455E">
                  <w:pPr>
                    <w:ind w:firstLineChars="100" w:firstLine="220"/>
                    <w:rPr>
                      <w:rFonts w:ascii="Calibri" w:hAnsi="Calibri" w:cs="Calibri"/>
                      <w:color w:val="44546A"/>
                    </w:rPr>
                  </w:pPr>
                  <w:r w:rsidRPr="009D5933">
                    <w:rPr>
                      <w:rFonts w:ascii="Calibri" w:hAnsi="Calibri" w:cs="Calibri"/>
                      <w:color w:val="44546A"/>
                    </w:rPr>
                    <w:t>10</w:t>
                  </w:r>
                </w:p>
              </w:tc>
            </w:tr>
            <w:tr w:rsidR="000D455E" w:rsidRPr="009D5933" w14:paraId="7BAA61E5" w14:textId="77777777" w:rsidTr="000B54FB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49335" w14:textId="62343B2E" w:rsidR="000D455E" w:rsidRPr="009D5933" w:rsidRDefault="000D455E" w:rsidP="000D455E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9D5933">
                    <w:rPr>
                      <w:rFonts w:ascii="Calibri" w:hAnsi="Calibri" w:cs="Calibri"/>
                      <w:color w:val="000000"/>
                    </w:rPr>
                    <w:t>Quorum = yes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02701" w14:textId="77777777" w:rsidR="000D455E" w:rsidRPr="009D5933" w:rsidRDefault="000D455E" w:rsidP="000D455E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52789" w14:textId="77777777" w:rsidR="000D455E" w:rsidRPr="009D5933" w:rsidRDefault="000D455E" w:rsidP="000D455E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AA3A8C" w14:textId="581E7354" w:rsidR="000D455E" w:rsidRPr="00AF5D10" w:rsidRDefault="000D455E" w:rsidP="000D455E">
            <w:pPr>
              <w:spacing w:after="0" w:line="240" w:lineRule="auto"/>
              <w:rPr>
                <w:rFonts w:ascii="Calibri Light" w:eastAsia="Times New Roman" w:hAnsi="Calibri Light" w:cs="Calibri Light"/>
                <w:color w:val="44546A"/>
              </w:rPr>
            </w:pPr>
          </w:p>
        </w:tc>
      </w:tr>
      <w:tr w:rsidR="000D455E" w:rsidRPr="00AF5D10" w14:paraId="2AEB7144" w14:textId="77777777" w:rsidTr="009678B3">
        <w:trPr>
          <w:trHeight w:val="776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A7E47" w14:textId="77777777" w:rsidR="000D455E" w:rsidRPr="00AF5D10" w:rsidRDefault="000D455E" w:rsidP="000D455E">
            <w:pPr>
              <w:spacing w:after="0" w:line="240" w:lineRule="auto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</w:tc>
      </w:tr>
      <w:tr w:rsidR="00DE4EFD" w:rsidRPr="00AF5D10" w14:paraId="0971E489" w14:textId="77777777" w:rsidTr="009678B3">
        <w:trPr>
          <w:trHeight w:val="776"/>
        </w:trPr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D2645" w14:textId="77777777" w:rsidR="00DE4EFD" w:rsidRPr="00AF5D10" w:rsidRDefault="00DE4EFD" w:rsidP="000D455E">
            <w:pPr>
              <w:spacing w:after="0" w:line="240" w:lineRule="auto"/>
              <w:rPr>
                <w:rFonts w:ascii="Calibri Light" w:eastAsia="Times New Roman" w:hAnsi="Calibri Light" w:cs="Calibri Light"/>
                <w:color w:val="44546A"/>
                <w:sz w:val="36"/>
                <w:szCs w:val="36"/>
              </w:rPr>
            </w:pPr>
          </w:p>
        </w:tc>
      </w:tr>
    </w:tbl>
    <w:p w14:paraId="02FAD5BC" w14:textId="77777777" w:rsidR="000D6FA1" w:rsidRDefault="000D6FA1" w:rsidP="001645D9"/>
    <w:sectPr w:rsidR="000D6FA1" w:rsidSect="00393B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35C9" w14:textId="77777777" w:rsidR="007D5E2C" w:rsidRDefault="007D5E2C" w:rsidP="002A5E17">
      <w:pPr>
        <w:spacing w:after="0" w:line="240" w:lineRule="auto"/>
      </w:pPr>
      <w:r>
        <w:separator/>
      </w:r>
    </w:p>
  </w:endnote>
  <w:endnote w:type="continuationSeparator" w:id="0">
    <w:p w14:paraId="25933804" w14:textId="77777777" w:rsidR="007D5E2C" w:rsidRDefault="007D5E2C" w:rsidP="002A5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7162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6C73DC" w14:textId="4F7ED84B" w:rsidR="00B9484E" w:rsidRDefault="00B9484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359AFC5" w14:textId="77777777" w:rsidR="00B9484E" w:rsidRDefault="00B94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81FC" w14:textId="77777777" w:rsidR="007D5E2C" w:rsidRDefault="007D5E2C" w:rsidP="002A5E17">
      <w:pPr>
        <w:spacing w:after="0" w:line="240" w:lineRule="auto"/>
      </w:pPr>
      <w:r>
        <w:separator/>
      </w:r>
    </w:p>
  </w:footnote>
  <w:footnote w:type="continuationSeparator" w:id="0">
    <w:p w14:paraId="1CF86231" w14:textId="77777777" w:rsidR="007D5E2C" w:rsidRDefault="007D5E2C" w:rsidP="002A5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FBFA" w14:textId="4268AC29" w:rsidR="002A5E17" w:rsidRDefault="002A5E1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4A16D3F" wp14:editId="3F93EFA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20C0C8BA" w14:textId="3BE947C1" w:rsidR="002A5E17" w:rsidRDefault="0010695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REACH Committee Meeting </w:t>
                              </w:r>
                              <w:r w:rsidR="009D3827">
                                <w:rPr>
                                  <w:caps/>
                                  <w:color w:val="FFFFFF" w:themeColor="background1"/>
                                </w:rPr>
                                <w:t>10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.</w:t>
                              </w:r>
                              <w:r w:rsidR="009D3827">
                                <w:rPr>
                                  <w:caps/>
                                  <w:color w:val="FFFFFF" w:themeColor="background1"/>
                                </w:rPr>
                                <w:t>12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.23</w:t>
                              </w:r>
                              <w:r w:rsidR="00BB3B79">
                                <w:rPr>
                                  <w:caps/>
                                  <w:color w:val="FFFFFF" w:themeColor="background1"/>
                                </w:rPr>
                                <w:t>, Virtual only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4A16D3F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" o:allowoverlap="f" fillcolor="#db7f29 [3208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20C0C8BA" w14:textId="3BE947C1" w:rsidR="002A5E17" w:rsidRDefault="0010695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REACH Committee Meeting </w:t>
                        </w:r>
                        <w:r w:rsidR="009D3827">
                          <w:rPr>
                            <w:caps/>
                            <w:color w:val="FFFFFF" w:themeColor="background1"/>
                          </w:rPr>
                          <w:t>10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.</w:t>
                        </w:r>
                        <w:r w:rsidR="009D3827">
                          <w:rPr>
                            <w:caps/>
                            <w:color w:val="FFFFFF" w:themeColor="background1"/>
                          </w:rPr>
                          <w:t>12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.23</w:t>
                        </w:r>
                        <w:r w:rsidR="00BB3B79">
                          <w:rPr>
                            <w:caps/>
                            <w:color w:val="FFFFFF" w:themeColor="background1"/>
                          </w:rPr>
                          <w:t>, Virtual only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11BD3"/>
    <w:multiLevelType w:val="hybridMultilevel"/>
    <w:tmpl w:val="238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B4C5D"/>
    <w:multiLevelType w:val="hybridMultilevel"/>
    <w:tmpl w:val="4DE0F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72661">
    <w:abstractNumId w:val="1"/>
  </w:num>
  <w:num w:numId="2" w16cid:durableId="78951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7B"/>
    <w:rsid w:val="00044A4B"/>
    <w:rsid w:val="00052B35"/>
    <w:rsid w:val="000B08CB"/>
    <w:rsid w:val="000B0EFC"/>
    <w:rsid w:val="000B132D"/>
    <w:rsid w:val="000D455E"/>
    <w:rsid w:val="000D6FA1"/>
    <w:rsid w:val="000E2F56"/>
    <w:rsid w:val="00106957"/>
    <w:rsid w:val="001341B4"/>
    <w:rsid w:val="00135FA6"/>
    <w:rsid w:val="00157E87"/>
    <w:rsid w:val="001645D9"/>
    <w:rsid w:val="001E66A4"/>
    <w:rsid w:val="00240C77"/>
    <w:rsid w:val="0027528D"/>
    <w:rsid w:val="00291A3D"/>
    <w:rsid w:val="002A5E17"/>
    <w:rsid w:val="00316401"/>
    <w:rsid w:val="00345878"/>
    <w:rsid w:val="00355395"/>
    <w:rsid w:val="00393B5C"/>
    <w:rsid w:val="00417A5E"/>
    <w:rsid w:val="00451478"/>
    <w:rsid w:val="00493D76"/>
    <w:rsid w:val="004F462D"/>
    <w:rsid w:val="00510F5C"/>
    <w:rsid w:val="005A5B7B"/>
    <w:rsid w:val="005A725E"/>
    <w:rsid w:val="00613E20"/>
    <w:rsid w:val="006565EC"/>
    <w:rsid w:val="006721CE"/>
    <w:rsid w:val="006E7B28"/>
    <w:rsid w:val="00722E6A"/>
    <w:rsid w:val="00743469"/>
    <w:rsid w:val="007C74E6"/>
    <w:rsid w:val="007D5E2C"/>
    <w:rsid w:val="007E2D5B"/>
    <w:rsid w:val="008005EA"/>
    <w:rsid w:val="008061A8"/>
    <w:rsid w:val="0087652C"/>
    <w:rsid w:val="008E348A"/>
    <w:rsid w:val="008F5AC5"/>
    <w:rsid w:val="008F7209"/>
    <w:rsid w:val="00907C3C"/>
    <w:rsid w:val="009C5811"/>
    <w:rsid w:val="009D3827"/>
    <w:rsid w:val="00A110F9"/>
    <w:rsid w:val="00AC7F2A"/>
    <w:rsid w:val="00AF354F"/>
    <w:rsid w:val="00AF5D10"/>
    <w:rsid w:val="00B9484E"/>
    <w:rsid w:val="00BB3B79"/>
    <w:rsid w:val="00BB6CC3"/>
    <w:rsid w:val="00C8116C"/>
    <w:rsid w:val="00C95CF6"/>
    <w:rsid w:val="00CA2300"/>
    <w:rsid w:val="00CB342C"/>
    <w:rsid w:val="00CB73D1"/>
    <w:rsid w:val="00D23BFF"/>
    <w:rsid w:val="00D32566"/>
    <w:rsid w:val="00DE4EFD"/>
    <w:rsid w:val="00E27BCC"/>
    <w:rsid w:val="00E77879"/>
    <w:rsid w:val="00EE0649"/>
    <w:rsid w:val="00F91E9B"/>
    <w:rsid w:val="00FC2DD1"/>
    <w:rsid w:val="00F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027AA3"/>
  <w15:chartTrackingRefBased/>
  <w15:docId w15:val="{22883EE0-2381-4B59-8F53-F0CB22EB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E17"/>
  </w:style>
  <w:style w:type="paragraph" w:styleId="Footer">
    <w:name w:val="footer"/>
    <w:basedOn w:val="Normal"/>
    <w:link w:val="FooterChar"/>
    <w:uiPriority w:val="99"/>
    <w:unhideWhenUsed/>
    <w:rsid w:val="002A5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I Branding 2022">
      <a:dk1>
        <a:srgbClr val="16406D"/>
      </a:dk1>
      <a:lt1>
        <a:sysClr val="window" lastClr="FFFFFF"/>
      </a:lt1>
      <a:dk2>
        <a:srgbClr val="16406D"/>
      </a:dk2>
      <a:lt2>
        <a:srgbClr val="FFFFFF"/>
      </a:lt2>
      <a:accent1>
        <a:srgbClr val="16406D"/>
      </a:accent1>
      <a:accent2>
        <a:srgbClr val="8F1923"/>
      </a:accent2>
      <a:accent3>
        <a:srgbClr val="309A9F"/>
      </a:accent3>
      <a:accent4>
        <a:srgbClr val="678339"/>
      </a:accent4>
      <a:accent5>
        <a:srgbClr val="DB7F29"/>
      </a:accent5>
      <a:accent6>
        <a:srgbClr val="A5B0D8"/>
      </a:accent6>
      <a:hlink>
        <a:srgbClr val="16406D"/>
      </a:hlink>
      <a:folHlink>
        <a:srgbClr val="16406D"/>
      </a:folHlink>
    </a:clrScheme>
    <a:fontScheme name="JI Theme">
      <a:majorFont>
        <a:latin typeface="Trebuchet MS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C6EA7CDF6BD42B3F783B0B7B04238" ma:contentTypeVersion="17" ma:contentTypeDescription="Create a new document." ma:contentTypeScope="" ma:versionID="a18ca2d13b57fa08468167a29de63fb9">
  <xsd:schema xmlns:xsd="http://www.w3.org/2001/XMLSchema" xmlns:xs="http://www.w3.org/2001/XMLSchema" xmlns:p="http://schemas.microsoft.com/office/2006/metadata/properties" xmlns:ns2="52562bd0-0489-4c5b-b1fe-c3970a4d8d6c" xmlns:ns3="50fe9234-e52e-4b97-ae12-77557f0e9564" targetNamespace="http://schemas.microsoft.com/office/2006/metadata/properties" ma:root="true" ma:fieldsID="446c33d2dcd1268b26ed200fbae0fbe7" ns2:_="" ns3:_="">
    <xsd:import namespace="52562bd0-0489-4c5b-b1fe-c3970a4d8d6c"/>
    <xsd:import namespace="50fe9234-e52e-4b97-ae12-77557f0e9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2bd0-0489-4c5b-b1fe-c3970a4d8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cbfd26-1a5b-4b3f-abb4-10fa609d4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e9234-e52e-4b97-ae12-77557f0e9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a57099-d5cf-4313-90e5-4a20d0353481}" ma:internalName="TaxCatchAll" ma:showField="CatchAllData" ma:web="50fe9234-e52e-4b97-ae12-77557f0e9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562bd0-0489-4c5b-b1fe-c3970a4d8d6c">
      <Terms xmlns="http://schemas.microsoft.com/office/infopath/2007/PartnerControls"/>
    </lcf76f155ced4ddcb4097134ff3c332f>
    <TaxCatchAll xmlns="50fe9234-e52e-4b97-ae12-77557f0e9564" xsi:nil="true"/>
  </documentManagement>
</p:properties>
</file>

<file path=customXml/itemProps1.xml><?xml version="1.0" encoding="utf-8"?>
<ds:datastoreItem xmlns:ds="http://schemas.openxmlformats.org/officeDocument/2006/customXml" ds:itemID="{730D6BAB-CBC8-45C5-B639-A364402C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2bd0-0489-4c5b-b1fe-c3970a4d8d6c"/>
    <ds:schemaRef ds:uri="50fe9234-e52e-4b97-ae12-77557f0e9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A5C16-1EE2-4B6F-B2F5-802FC79281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EB61D-FA1A-4C30-A530-602A46DA7579}">
  <ds:schemaRefs>
    <ds:schemaRef ds:uri="http://schemas.microsoft.com/office/2006/metadata/properties"/>
    <ds:schemaRef ds:uri="http://schemas.microsoft.com/office/infopath/2007/PartnerControls"/>
    <ds:schemaRef ds:uri="52562bd0-0489-4c5b-b1fe-c3970a4d8d6c"/>
    <ds:schemaRef ds:uri="50fe9234-e52e-4b97-ae12-77557f0e95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1015</Words>
  <Characters>5028</Characters>
  <Application>Microsoft Office Word</Application>
  <DocSecurity>0</DocSecurity>
  <Lines>228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REACH Committee Meeting 10.12.23, Virtual only</dc:title>
  <dc:subject/>
  <dc:creator>Troy Paben</dc:creator>
  <cp:keywords/>
  <dc:description/>
  <cp:lastModifiedBy>Angela McKibben</cp:lastModifiedBy>
  <cp:revision>13</cp:revision>
  <dcterms:created xsi:type="dcterms:W3CDTF">2023-10-12T20:41:00Z</dcterms:created>
  <dcterms:modified xsi:type="dcterms:W3CDTF">2023-12-14T19:01:00Z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4b97d2bc-5df0-4a7b-82e1-eb2580153cd9</vt:lpwstr>
  </property>
  <property fmtid="{D5CDD505-2E9C-101B-9397-08002B2CF9AE}" pid="3" name="ContentTypeId">
    <vt:lpwstr>0x01010091FC6EA7CDF6BD42B3F783B0B7B04238</vt:lpwstr>
  </property>
  <property fmtid="{D5CDD505-2E9C-101B-9397-08002B2CF9AE}" pid="4" name="MediaServiceImageTags">
    <vt:lpwstr/>
  </property>
</Properties>
</file>